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CE5" w:rsidRPr="00E10CE5" w:rsidRDefault="00E10CE5" w:rsidP="00E10CE5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  <w:r w:rsidRPr="00E10CE5">
        <w:rPr>
          <w:b/>
          <w:color w:val="111111"/>
          <w:sz w:val="28"/>
          <w:szCs w:val="28"/>
        </w:rPr>
        <w:t>Развитие графических навыков у детей дошкольного возраста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bookmarkStart w:id="0" w:name="_GoBack"/>
      <w:bookmarkEnd w:id="0"/>
      <w:r w:rsidRPr="00E10CE5">
        <w:rPr>
          <w:color w:val="111111"/>
        </w:rPr>
        <w:t>Занятия по </w:t>
      </w:r>
      <w:r w:rsidRPr="00E10CE5">
        <w:rPr>
          <w:rStyle w:val="a4"/>
          <w:b w:val="0"/>
          <w:color w:val="111111"/>
          <w:bdr w:val="none" w:sz="0" w:space="0" w:color="auto" w:frame="1"/>
        </w:rPr>
        <w:t>развитию графических навыков</w:t>
      </w:r>
      <w:r w:rsidRPr="00E10CE5">
        <w:rPr>
          <w:color w:val="111111"/>
        </w:rPr>
        <w:t> занимают важное место в системе обучения в группе для </w:t>
      </w:r>
      <w:r w:rsidRPr="00E10CE5">
        <w:rPr>
          <w:rStyle w:val="a4"/>
          <w:b w:val="0"/>
          <w:color w:val="111111"/>
          <w:bdr w:val="none" w:sz="0" w:space="0" w:color="auto" w:frame="1"/>
        </w:rPr>
        <w:t>детей</w:t>
      </w:r>
      <w:r w:rsidRPr="00E10CE5">
        <w:rPr>
          <w:color w:val="111111"/>
        </w:rPr>
        <w:t>. Они способствуют </w:t>
      </w:r>
      <w:r w:rsidRPr="00E10CE5">
        <w:rPr>
          <w:rStyle w:val="a4"/>
          <w:b w:val="0"/>
          <w:color w:val="111111"/>
          <w:bdr w:val="none" w:sz="0" w:space="0" w:color="auto" w:frame="1"/>
        </w:rPr>
        <w:t>развитию мелкой моторики рук</w:t>
      </w:r>
      <w:r w:rsidRPr="00E10CE5">
        <w:rPr>
          <w:color w:val="111111"/>
        </w:rPr>
        <w:t>, учат точно координировать движение руки, </w:t>
      </w:r>
      <w:r w:rsidRPr="00E10CE5">
        <w:rPr>
          <w:rStyle w:val="a4"/>
          <w:b w:val="0"/>
          <w:color w:val="111111"/>
          <w:bdr w:val="none" w:sz="0" w:space="0" w:color="auto" w:frame="1"/>
        </w:rPr>
        <w:t>развивают</w:t>
      </w:r>
      <w:r w:rsidRPr="00E10CE5">
        <w:rPr>
          <w:color w:val="111111"/>
        </w:rPr>
        <w:t> ориентировку в пространстве, произвольное внимание, память, совершенствуют зрительное и слуховое восприятие. Все это в свою очередь способствует умственному </w:t>
      </w:r>
      <w:r w:rsidRPr="00E10CE5">
        <w:rPr>
          <w:rStyle w:val="a4"/>
          <w:b w:val="0"/>
          <w:color w:val="111111"/>
          <w:bdr w:val="none" w:sz="0" w:space="0" w:color="auto" w:frame="1"/>
        </w:rPr>
        <w:t>развитию детей</w:t>
      </w:r>
      <w:r w:rsidRPr="00E10CE5">
        <w:rPr>
          <w:color w:val="111111"/>
        </w:rPr>
        <w:t>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</w:rPr>
        <w:t>Своевременно начатая систематическая работа по </w:t>
      </w:r>
      <w:r w:rsidRPr="00E10CE5">
        <w:rPr>
          <w:rStyle w:val="a4"/>
          <w:b w:val="0"/>
          <w:color w:val="111111"/>
          <w:bdr w:val="none" w:sz="0" w:space="0" w:color="auto" w:frame="1"/>
        </w:rPr>
        <w:t>развитию</w:t>
      </w:r>
      <w:r w:rsidRPr="00E10CE5">
        <w:rPr>
          <w:color w:val="111111"/>
        </w:rPr>
        <w:t> </w:t>
      </w:r>
      <w:r w:rsidRPr="00E10CE5">
        <w:rPr>
          <w:color w:val="111111"/>
        </w:rPr>
        <w:t>движений</w:t>
      </w:r>
      <w:r w:rsidRPr="00E10CE5">
        <w:rPr>
          <w:color w:val="111111"/>
        </w:rPr>
        <w:t xml:space="preserve"> пальцев рук подготавливает успешное овладение техникой письма. Неподготовленность к письму, недостаточность движений ручной моторики может вызвать негативное отношение к обучению в школе. Вот почему работа по </w:t>
      </w:r>
      <w:r w:rsidRPr="00E10CE5">
        <w:rPr>
          <w:rStyle w:val="a4"/>
          <w:b w:val="0"/>
          <w:color w:val="111111"/>
          <w:bdr w:val="none" w:sz="0" w:space="0" w:color="auto" w:frame="1"/>
        </w:rPr>
        <w:t>развитию</w:t>
      </w:r>
      <w:r w:rsidRPr="00E10CE5">
        <w:rPr>
          <w:color w:val="111111"/>
        </w:rPr>
        <w:t> мелкой моторики является важной составляющей обучения ребенка в ДОУ. В </w:t>
      </w:r>
      <w:r w:rsidRPr="00E10CE5">
        <w:rPr>
          <w:rStyle w:val="a4"/>
          <w:b w:val="0"/>
          <w:color w:val="111111"/>
          <w:bdr w:val="none" w:sz="0" w:space="0" w:color="auto" w:frame="1"/>
        </w:rPr>
        <w:t>дошкольном</w:t>
      </w:r>
      <w:r w:rsidRPr="00E10CE5">
        <w:rPr>
          <w:color w:val="111111"/>
        </w:rPr>
        <w:t> учреждении важна работа именно по подготовке к письму, а не само письмо.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</w:rPr>
        <w:t>Высокий уровень </w:t>
      </w:r>
      <w:r w:rsidRPr="00E10CE5">
        <w:rPr>
          <w:rStyle w:val="a4"/>
          <w:b w:val="0"/>
          <w:color w:val="111111"/>
          <w:bdr w:val="none" w:sz="0" w:space="0" w:color="auto" w:frame="1"/>
        </w:rPr>
        <w:t>развития мелкой моторики свидетельствует</w:t>
      </w:r>
      <w:r w:rsidRPr="00E10CE5">
        <w:rPr>
          <w:color w:val="111111"/>
        </w:rPr>
        <w:t> о функциональной зрелости коры головного мозга и о психологический готовности ребенка к поступлению в школу. Игры и упражнения на </w:t>
      </w:r>
      <w:r w:rsidRPr="00E10CE5">
        <w:rPr>
          <w:rStyle w:val="a4"/>
          <w:b w:val="0"/>
          <w:color w:val="111111"/>
          <w:bdr w:val="none" w:sz="0" w:space="0" w:color="auto" w:frame="1"/>
        </w:rPr>
        <w:t>развитие</w:t>
      </w:r>
      <w:r w:rsidRPr="00E10CE5">
        <w:rPr>
          <w:color w:val="111111"/>
        </w:rPr>
        <w:t> мелкой моторики оказывают стимулирующее влияние на </w:t>
      </w:r>
      <w:r w:rsidRPr="00E10CE5">
        <w:rPr>
          <w:rStyle w:val="a4"/>
          <w:b w:val="0"/>
          <w:color w:val="111111"/>
          <w:bdr w:val="none" w:sz="0" w:space="0" w:color="auto" w:frame="1"/>
        </w:rPr>
        <w:t>развитие речи</w:t>
      </w:r>
      <w:r w:rsidRPr="00E10CE5">
        <w:rPr>
          <w:color w:val="111111"/>
        </w:rPr>
        <w:t>. В процессе игр и упражнений на </w:t>
      </w:r>
      <w:r w:rsidRPr="00E10CE5">
        <w:rPr>
          <w:rStyle w:val="a4"/>
          <w:b w:val="0"/>
          <w:color w:val="111111"/>
          <w:bdr w:val="none" w:sz="0" w:space="0" w:color="auto" w:frame="1"/>
        </w:rPr>
        <w:t>развитие</w:t>
      </w:r>
      <w:r w:rsidRPr="00E10CE5">
        <w:rPr>
          <w:color w:val="111111"/>
        </w:rPr>
        <w:t> мелкой моторики рук у </w:t>
      </w:r>
      <w:r w:rsidRPr="00E10CE5">
        <w:rPr>
          <w:rStyle w:val="a4"/>
          <w:b w:val="0"/>
          <w:color w:val="111111"/>
          <w:bdr w:val="none" w:sz="0" w:space="0" w:color="auto" w:frame="1"/>
        </w:rPr>
        <w:t>детей улучшается внимание</w:t>
      </w:r>
      <w:r w:rsidRPr="00E10CE5">
        <w:rPr>
          <w:color w:val="111111"/>
        </w:rPr>
        <w:t>, память, слуховое и зрительное восприятие, воспитывается усидчивость, формируется игровая и учебно-практическая деятельность, осуществляется коррекция двигательных нарушений.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  <w:u w:val="single"/>
          <w:bdr w:val="none" w:sz="0" w:space="0" w:color="auto" w:frame="1"/>
        </w:rPr>
        <w:t>В процессе выполнения упражнений необходимо соблюдать все условия их выполнения</w:t>
      </w:r>
      <w:r w:rsidRPr="00E10CE5">
        <w:rPr>
          <w:color w:val="111111"/>
        </w:rPr>
        <w:t>: поза при рисовании, проведение линий не отрывая карандаш от бумаги, соблюдение направления рисования.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</w:rPr>
        <w:t>Особого внимания заслуживают </w:t>
      </w:r>
      <w:r w:rsidRPr="00E10CE5">
        <w:rPr>
          <w:rStyle w:val="a4"/>
          <w:b w:val="0"/>
          <w:color w:val="111111"/>
          <w:bdr w:val="none" w:sz="0" w:space="0" w:color="auto" w:frame="1"/>
        </w:rPr>
        <w:t>графические движения</w:t>
      </w:r>
      <w:r w:rsidRPr="00E10CE5">
        <w:rPr>
          <w:color w:val="111111"/>
        </w:rPr>
        <w:t>. Нелюбовь к рисованию – один из показателей нарушения </w:t>
      </w:r>
      <w:r w:rsidRPr="00E10CE5">
        <w:rPr>
          <w:rStyle w:val="a4"/>
          <w:b w:val="0"/>
          <w:color w:val="111111"/>
          <w:bdr w:val="none" w:sz="0" w:space="0" w:color="auto" w:frame="1"/>
        </w:rPr>
        <w:t>развития</w:t>
      </w:r>
      <w:r w:rsidRPr="00E10CE5">
        <w:rPr>
          <w:color w:val="111111"/>
        </w:rPr>
        <w:t> тонко координированных движений. Рисование, как и письмо, – </w:t>
      </w:r>
      <w:r w:rsidRPr="00E10CE5">
        <w:rPr>
          <w:color w:val="111111"/>
          <w:u w:val="single"/>
          <w:bdr w:val="none" w:sz="0" w:space="0" w:color="auto" w:frame="1"/>
        </w:rPr>
        <w:t>сложное инструментальное действие</w:t>
      </w:r>
      <w:r w:rsidRPr="00E10CE5">
        <w:rPr>
          <w:color w:val="111111"/>
        </w:rPr>
        <w:t>: ведь движения кончика рисующего карандаша возможны только в том случае, если скоординированы действия пальцев, кисти, руки, туловища, если ребенок может управлять ими. В </w:t>
      </w:r>
      <w:r w:rsidRPr="00E10CE5">
        <w:rPr>
          <w:rStyle w:val="a4"/>
          <w:b w:val="0"/>
          <w:color w:val="111111"/>
          <w:bdr w:val="none" w:sz="0" w:space="0" w:color="auto" w:frame="1"/>
        </w:rPr>
        <w:t>возрасте 6-7 лет</w:t>
      </w:r>
      <w:r w:rsidRPr="00E10CE5">
        <w:rPr>
          <w:color w:val="111111"/>
        </w:rPr>
        <w:t>, организуя различные виды деятельности, систематически применяя тренировочные упражнения, ребенок может достичь хороших результатов в </w:t>
      </w:r>
      <w:r w:rsidRPr="00E10CE5">
        <w:rPr>
          <w:rStyle w:val="a4"/>
          <w:b w:val="0"/>
          <w:color w:val="111111"/>
          <w:bdr w:val="none" w:sz="0" w:space="0" w:color="auto" w:frame="1"/>
        </w:rPr>
        <w:t>развитии моторики кисти</w:t>
      </w:r>
      <w:r w:rsidRPr="00E10CE5">
        <w:rPr>
          <w:color w:val="111111"/>
        </w:rPr>
        <w:t>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</w:rPr>
        <w:t>- Упражнения на </w:t>
      </w:r>
      <w:r w:rsidRPr="00E10CE5">
        <w:rPr>
          <w:rStyle w:val="a4"/>
          <w:b w:val="0"/>
          <w:color w:val="111111"/>
          <w:bdr w:val="none" w:sz="0" w:space="0" w:color="auto" w:frame="1"/>
        </w:rPr>
        <w:t>развитие</w:t>
      </w:r>
      <w:r w:rsidRPr="00E10CE5">
        <w:rPr>
          <w:color w:val="111111"/>
        </w:rPr>
        <w:t> силы пальцев и быстроты их движений.</w:t>
      </w:r>
    </w:p>
    <w:p w:rsidR="00E10CE5" w:rsidRPr="00E10CE5" w:rsidRDefault="00E10CE5" w:rsidP="00E10CE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10CE5">
        <w:rPr>
          <w:color w:val="111111"/>
        </w:rPr>
        <w:t>- Упражнения на определение правых и левых частей тела.</w:t>
      </w:r>
    </w:p>
    <w:p w:rsidR="00E10CE5" w:rsidRPr="00E10CE5" w:rsidRDefault="00E10CE5" w:rsidP="00E10CE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10CE5">
        <w:rPr>
          <w:color w:val="111111"/>
        </w:rPr>
        <w:t>- Задания на ориентировку в пространстве по отношению к предметам.</w:t>
      </w:r>
    </w:p>
    <w:p w:rsidR="00E10CE5" w:rsidRPr="00E10CE5" w:rsidRDefault="00E10CE5" w:rsidP="00E10CE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10CE5">
        <w:rPr>
          <w:color w:val="111111"/>
        </w:rPr>
        <w:t>- Задания с условиями по выбору нужных направлений.</w:t>
      </w:r>
    </w:p>
    <w:p w:rsidR="00E10CE5" w:rsidRPr="00E10CE5" w:rsidRDefault="00E10CE5" w:rsidP="00E10CE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10CE5">
        <w:rPr>
          <w:color w:val="111111"/>
        </w:rPr>
        <w:t>- Занятия по штриховке по контуру, обводка.</w:t>
      </w:r>
    </w:p>
    <w:p w:rsidR="00E10CE5" w:rsidRPr="00E10CE5" w:rsidRDefault="00E10CE5" w:rsidP="00E10CE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10CE5">
        <w:rPr>
          <w:color w:val="111111"/>
        </w:rPr>
        <w:t>- Срисовывание геометрических фигур.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</w:rPr>
        <w:t>- Задания на зарисовку деталей, предметов, </w:t>
      </w:r>
      <w:r w:rsidRPr="00E10CE5">
        <w:rPr>
          <w:color w:val="111111"/>
          <w:u w:val="single"/>
          <w:bdr w:val="none" w:sz="0" w:space="0" w:color="auto" w:frame="1"/>
        </w:rPr>
        <w:t>с натуры</w:t>
      </w:r>
      <w:r w:rsidRPr="00E10CE5">
        <w:rPr>
          <w:color w:val="111111"/>
        </w:rPr>
        <w:t>:</w:t>
      </w:r>
    </w:p>
    <w:p w:rsidR="00E10CE5" w:rsidRPr="00E10CE5" w:rsidRDefault="00E10CE5" w:rsidP="00E10CE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10CE5">
        <w:rPr>
          <w:color w:val="111111"/>
        </w:rPr>
        <w:t xml:space="preserve">- </w:t>
      </w:r>
      <w:proofErr w:type="spellStart"/>
      <w:r w:rsidRPr="00E10CE5">
        <w:rPr>
          <w:color w:val="111111"/>
        </w:rPr>
        <w:t>Дорисовывание</w:t>
      </w:r>
      <w:proofErr w:type="spellEnd"/>
      <w:r w:rsidRPr="00E10CE5">
        <w:rPr>
          <w:color w:val="111111"/>
        </w:rPr>
        <w:t xml:space="preserve"> незаконченных рисунков;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</w:rPr>
        <w:t>-</w:t>
      </w:r>
      <w:proofErr w:type="spellStart"/>
      <w:r w:rsidRPr="00E10CE5">
        <w:rPr>
          <w:color w:val="111111"/>
        </w:rPr>
        <w:t>Дорисовывание</w:t>
      </w:r>
      <w:proofErr w:type="spellEnd"/>
      <w:r w:rsidRPr="00E10CE5">
        <w:rPr>
          <w:color w:val="111111"/>
        </w:rPr>
        <w:t xml:space="preserve"> рисунков с недостающими деталями </w:t>
      </w:r>
      <w:r w:rsidRPr="00E10CE5">
        <w:rPr>
          <w:i/>
          <w:iCs/>
          <w:color w:val="111111"/>
          <w:bdr w:val="none" w:sz="0" w:space="0" w:color="auto" w:frame="1"/>
        </w:rPr>
        <w:t>(даются законченные изображения, но с недостающими деталями)</w:t>
      </w:r>
      <w:r w:rsidRPr="00E10CE5">
        <w:rPr>
          <w:color w:val="111111"/>
        </w:rPr>
        <w:t>;</w:t>
      </w:r>
    </w:p>
    <w:p w:rsidR="00E10CE5" w:rsidRPr="00E10CE5" w:rsidRDefault="00E10CE5" w:rsidP="00E10CE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10CE5">
        <w:rPr>
          <w:color w:val="111111"/>
        </w:rPr>
        <w:t>- Упражнения в дорисовывании, создании собственной картины при условии реальности сюжета и деталей.</w:t>
      </w:r>
    </w:p>
    <w:p w:rsidR="00E10CE5" w:rsidRPr="00E10CE5" w:rsidRDefault="00E10CE5" w:rsidP="00E10CE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10CE5">
        <w:rPr>
          <w:color w:val="111111"/>
        </w:rPr>
        <w:t>- Задания на воспроизведение фигур и их сочетаний по памяти.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</w:rPr>
        <w:lastRenderedPageBreak/>
        <w:t>- Задания на </w:t>
      </w:r>
      <w:r w:rsidRPr="00E10CE5">
        <w:rPr>
          <w:rStyle w:val="a4"/>
          <w:b w:val="0"/>
          <w:color w:val="111111"/>
          <w:bdr w:val="none" w:sz="0" w:space="0" w:color="auto" w:frame="1"/>
        </w:rPr>
        <w:t>развитие</w:t>
      </w:r>
      <w:r w:rsidRPr="00E10CE5">
        <w:rPr>
          <w:color w:val="111111"/>
        </w:rPr>
        <w:t> умений рисовать узоры, а также на символизацию предметов </w:t>
      </w:r>
      <w:r w:rsidRPr="00E10CE5">
        <w:rPr>
          <w:i/>
          <w:iCs/>
          <w:color w:val="111111"/>
          <w:bdr w:val="none" w:sz="0" w:space="0" w:color="auto" w:frame="1"/>
        </w:rPr>
        <w:t>(изображение их с помощью символов)</w:t>
      </w:r>
      <w:r w:rsidRPr="00E10CE5">
        <w:rPr>
          <w:color w:val="111111"/>
        </w:rPr>
        <w:t>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</w:rPr>
        <w:t>Игры и упражнения на </w:t>
      </w:r>
      <w:r w:rsidRPr="00E10CE5">
        <w:rPr>
          <w:rStyle w:val="a4"/>
          <w:b w:val="0"/>
          <w:color w:val="111111"/>
          <w:bdr w:val="none" w:sz="0" w:space="0" w:color="auto" w:frame="1"/>
        </w:rPr>
        <w:t>развитие графических навыков у дошкольников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</w:rPr>
        <w:t>Упражнение № 1 </w:t>
      </w:r>
      <w:r w:rsidRPr="00E10CE5">
        <w:rPr>
          <w:i/>
          <w:iCs/>
          <w:color w:val="111111"/>
          <w:bdr w:val="none" w:sz="0" w:space="0" w:color="auto" w:frame="1"/>
        </w:rPr>
        <w:t>«</w:t>
      </w:r>
      <w:r w:rsidRPr="00E10CE5">
        <w:rPr>
          <w:rStyle w:val="a4"/>
          <w:b w:val="0"/>
          <w:i/>
          <w:iCs/>
          <w:color w:val="111111"/>
          <w:bdr w:val="none" w:sz="0" w:space="0" w:color="auto" w:frame="1"/>
        </w:rPr>
        <w:t>Ладошка – замри</w:t>
      </w:r>
      <w:r w:rsidRPr="00E10CE5">
        <w:rPr>
          <w:i/>
          <w:iCs/>
          <w:color w:val="111111"/>
          <w:bdr w:val="none" w:sz="0" w:space="0" w:color="auto" w:frame="1"/>
        </w:rPr>
        <w:t>!»</w:t>
      </w:r>
      <w:r w:rsidRPr="00E10CE5">
        <w:rPr>
          <w:color w:val="111111"/>
        </w:rPr>
        <w:t>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  <w:u w:val="single"/>
          <w:bdr w:val="none" w:sz="0" w:space="0" w:color="auto" w:frame="1"/>
        </w:rPr>
        <w:t>Цель</w:t>
      </w:r>
      <w:r w:rsidRPr="00E10CE5">
        <w:rPr>
          <w:color w:val="111111"/>
        </w:rPr>
        <w:t>: </w:t>
      </w:r>
      <w:r w:rsidRPr="00E10CE5">
        <w:rPr>
          <w:rStyle w:val="a4"/>
          <w:b w:val="0"/>
          <w:color w:val="111111"/>
          <w:bdr w:val="none" w:sz="0" w:space="0" w:color="auto" w:frame="1"/>
        </w:rPr>
        <w:t>развитие</w:t>
      </w:r>
      <w:r w:rsidRPr="00E10CE5">
        <w:rPr>
          <w:color w:val="111111"/>
        </w:rPr>
        <w:t> статистической координации движений пальцев рук, упражнение в удержании позы.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  <w:u w:val="single"/>
          <w:bdr w:val="none" w:sz="0" w:space="0" w:color="auto" w:frame="1"/>
        </w:rPr>
        <w:t>Инструкция</w:t>
      </w:r>
      <w:r w:rsidRPr="00E10CE5">
        <w:rPr>
          <w:color w:val="111111"/>
        </w:rPr>
        <w:t>: вытянуть руки вперед с </w:t>
      </w:r>
      <w:r w:rsidRPr="00E10CE5">
        <w:rPr>
          <w:rStyle w:val="a4"/>
          <w:b w:val="0"/>
          <w:color w:val="111111"/>
          <w:bdr w:val="none" w:sz="0" w:space="0" w:color="auto" w:frame="1"/>
        </w:rPr>
        <w:t>разведенными</w:t>
      </w:r>
      <w:r w:rsidRPr="00E10CE5">
        <w:rPr>
          <w:color w:val="111111"/>
        </w:rPr>
        <w:t> пальцами и пробовать удержать 10 секунд. Если получается удержать позу, то руки положить на стол. Педагог может слегка приложить ладони на руки ребенка.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</w:rPr>
        <w:t>Упражнение № 2 </w:t>
      </w:r>
      <w:r w:rsidRPr="00E10CE5">
        <w:rPr>
          <w:i/>
          <w:iCs/>
          <w:color w:val="111111"/>
          <w:bdr w:val="none" w:sz="0" w:space="0" w:color="auto" w:frame="1"/>
        </w:rPr>
        <w:t>«Привет - пока!»</w:t>
      </w:r>
      <w:r w:rsidRPr="00E10CE5">
        <w:rPr>
          <w:color w:val="111111"/>
        </w:rPr>
        <w:t>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  <w:u w:val="single"/>
          <w:bdr w:val="none" w:sz="0" w:space="0" w:color="auto" w:frame="1"/>
        </w:rPr>
        <w:t>Цель</w:t>
      </w:r>
      <w:r w:rsidRPr="00E10CE5">
        <w:rPr>
          <w:color w:val="111111"/>
        </w:rPr>
        <w:t>: тренировка в сгибании и разгибании всех пальцев вместе и поочередно.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  <w:u w:val="single"/>
          <w:bdr w:val="none" w:sz="0" w:space="0" w:color="auto" w:frame="1"/>
        </w:rPr>
        <w:t>Инструкция</w:t>
      </w:r>
      <w:r w:rsidRPr="00E10CE5">
        <w:rPr>
          <w:color w:val="111111"/>
        </w:rPr>
        <w:t>: дети сгибают руки в локтях, держат кисти перед лицом, сгибают и разгибают пальцы одновременно, не сжимая их в кулачки. Далее сгибают и разгибают по очереди, начиная с большого пальца.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</w:rPr>
        <w:t>Игра № 3 </w:t>
      </w:r>
      <w:r w:rsidRPr="00E10CE5">
        <w:rPr>
          <w:i/>
          <w:iCs/>
          <w:color w:val="111111"/>
          <w:bdr w:val="none" w:sz="0" w:space="0" w:color="auto" w:frame="1"/>
        </w:rPr>
        <w:t>«Путешествие пальцев»</w:t>
      </w:r>
      <w:r w:rsidRPr="00E10CE5">
        <w:rPr>
          <w:color w:val="111111"/>
        </w:rPr>
        <w:t>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  <w:u w:val="single"/>
          <w:bdr w:val="none" w:sz="0" w:space="0" w:color="auto" w:frame="1"/>
        </w:rPr>
        <w:t>Цель</w:t>
      </w:r>
      <w:r w:rsidRPr="00E10CE5">
        <w:rPr>
          <w:color w:val="111111"/>
        </w:rPr>
        <w:t>: </w:t>
      </w:r>
      <w:r w:rsidRPr="00E10CE5">
        <w:rPr>
          <w:rStyle w:val="a4"/>
          <w:b w:val="0"/>
          <w:color w:val="111111"/>
          <w:bdr w:val="none" w:sz="0" w:space="0" w:color="auto" w:frame="1"/>
        </w:rPr>
        <w:t>развитие</w:t>
      </w:r>
      <w:r w:rsidRPr="00E10CE5">
        <w:rPr>
          <w:color w:val="111111"/>
        </w:rPr>
        <w:t> и тренировка координации движений пальцев, </w:t>
      </w:r>
      <w:r w:rsidRPr="00E10CE5">
        <w:rPr>
          <w:rStyle w:val="a4"/>
          <w:b w:val="0"/>
          <w:color w:val="111111"/>
          <w:bdr w:val="none" w:sz="0" w:space="0" w:color="auto" w:frame="1"/>
        </w:rPr>
        <w:t>развитие</w:t>
      </w:r>
      <w:r w:rsidRPr="00E10CE5">
        <w:rPr>
          <w:color w:val="111111"/>
        </w:rPr>
        <w:t> кончиков пальцев рук, </w:t>
      </w:r>
      <w:r w:rsidRPr="00E10CE5">
        <w:rPr>
          <w:rStyle w:val="a4"/>
          <w:b w:val="0"/>
          <w:color w:val="111111"/>
          <w:bdr w:val="none" w:sz="0" w:space="0" w:color="auto" w:frame="1"/>
        </w:rPr>
        <w:t>развитие внимания</w:t>
      </w:r>
      <w:r w:rsidRPr="00E10CE5">
        <w:rPr>
          <w:color w:val="111111"/>
        </w:rPr>
        <w:t>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  <w:u w:val="single"/>
          <w:bdr w:val="none" w:sz="0" w:space="0" w:color="auto" w:frame="1"/>
        </w:rPr>
        <w:t>Материал</w:t>
      </w:r>
      <w:r w:rsidRPr="00E10CE5">
        <w:rPr>
          <w:color w:val="111111"/>
        </w:rPr>
        <w:t>: лист бумаги, на котором изображены 2 домика в разных концах </w:t>
      </w:r>
      <w:r w:rsidRPr="00E10CE5">
        <w:rPr>
          <w:i/>
          <w:iCs/>
          <w:color w:val="111111"/>
          <w:bdr w:val="none" w:sz="0" w:space="0" w:color="auto" w:frame="1"/>
        </w:rPr>
        <w:t>«островки»</w:t>
      </w:r>
      <w:r w:rsidRPr="00E10CE5">
        <w:rPr>
          <w:color w:val="111111"/>
        </w:rPr>
        <w:t> для передвижения пальцев.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  <w:u w:val="single"/>
          <w:bdr w:val="none" w:sz="0" w:space="0" w:color="auto" w:frame="1"/>
        </w:rPr>
        <w:t>Ход игры</w:t>
      </w:r>
      <w:r w:rsidRPr="00E10CE5">
        <w:rPr>
          <w:color w:val="111111"/>
        </w:rPr>
        <w:t>: ребенок устанавливает пальцы около первого домика. Затем начинает пальцами передвигаться по островкам до другого домика, не отрывая пальцы от другой </w:t>
      </w:r>
      <w:r w:rsidRPr="00E10CE5">
        <w:rPr>
          <w:i/>
          <w:iCs/>
          <w:color w:val="111111"/>
          <w:bdr w:val="none" w:sz="0" w:space="0" w:color="auto" w:frame="1"/>
        </w:rPr>
        <w:t>«кочки»</w:t>
      </w:r>
      <w:r w:rsidRPr="00E10CE5">
        <w:rPr>
          <w:color w:val="111111"/>
        </w:rPr>
        <w:t>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  <w:u w:val="single"/>
          <w:bdr w:val="none" w:sz="0" w:space="0" w:color="auto" w:frame="1"/>
        </w:rPr>
        <w:t>Правила</w:t>
      </w:r>
      <w:r w:rsidRPr="00E10CE5">
        <w:rPr>
          <w:color w:val="111111"/>
        </w:rPr>
        <w:t>:</w:t>
      </w:r>
    </w:p>
    <w:p w:rsidR="00E10CE5" w:rsidRPr="00E10CE5" w:rsidRDefault="00E10CE5" w:rsidP="00E10CE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10CE5">
        <w:rPr>
          <w:color w:val="111111"/>
        </w:rPr>
        <w:t>1) можно передвигаться, для начала, используя 2 пальца;</w:t>
      </w:r>
    </w:p>
    <w:p w:rsidR="00E10CE5" w:rsidRPr="00E10CE5" w:rsidRDefault="00E10CE5" w:rsidP="00E10CE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10CE5">
        <w:rPr>
          <w:color w:val="111111"/>
        </w:rPr>
        <w:t>2) все пальцы должны участвовать;</w:t>
      </w:r>
    </w:p>
    <w:p w:rsidR="00E10CE5" w:rsidRPr="00E10CE5" w:rsidRDefault="00E10CE5" w:rsidP="00E10CE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10CE5">
        <w:rPr>
          <w:color w:val="111111"/>
        </w:rPr>
        <w:t>3) нельзя отрывать первый палец, не переставив другой.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</w:rPr>
        <w:t>Игра №4 </w:t>
      </w:r>
      <w:r w:rsidRPr="00E10CE5">
        <w:rPr>
          <w:i/>
          <w:iCs/>
          <w:color w:val="111111"/>
          <w:bdr w:val="none" w:sz="0" w:space="0" w:color="auto" w:frame="1"/>
        </w:rPr>
        <w:t>«Клад»</w:t>
      </w:r>
      <w:r w:rsidRPr="00E10CE5">
        <w:rPr>
          <w:color w:val="111111"/>
        </w:rPr>
        <w:t>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  <w:u w:val="single"/>
          <w:bdr w:val="none" w:sz="0" w:space="0" w:color="auto" w:frame="1"/>
        </w:rPr>
        <w:t>Цель</w:t>
      </w:r>
      <w:r w:rsidRPr="00E10CE5">
        <w:rPr>
          <w:color w:val="111111"/>
        </w:rPr>
        <w:t>: </w:t>
      </w:r>
      <w:r w:rsidRPr="00E10CE5">
        <w:rPr>
          <w:rStyle w:val="a4"/>
          <w:b w:val="0"/>
          <w:color w:val="111111"/>
          <w:bdr w:val="none" w:sz="0" w:space="0" w:color="auto" w:frame="1"/>
        </w:rPr>
        <w:t>развитие</w:t>
      </w:r>
      <w:r w:rsidRPr="00E10CE5">
        <w:rPr>
          <w:color w:val="111111"/>
        </w:rPr>
        <w:t> и тренировка координации движений пальцев рук, </w:t>
      </w:r>
      <w:r w:rsidRPr="00E10CE5">
        <w:rPr>
          <w:rStyle w:val="a4"/>
          <w:b w:val="0"/>
          <w:color w:val="111111"/>
          <w:bdr w:val="none" w:sz="0" w:space="0" w:color="auto" w:frame="1"/>
        </w:rPr>
        <w:t>развитие</w:t>
      </w:r>
      <w:r w:rsidRPr="00E10CE5">
        <w:rPr>
          <w:color w:val="111111"/>
        </w:rPr>
        <w:t> кончиков пальцев рук, соотнесение цвета, </w:t>
      </w:r>
      <w:r w:rsidRPr="00E10CE5">
        <w:rPr>
          <w:rStyle w:val="a4"/>
          <w:b w:val="0"/>
          <w:color w:val="111111"/>
          <w:bdr w:val="none" w:sz="0" w:space="0" w:color="auto" w:frame="1"/>
        </w:rPr>
        <w:t>развитие внимания</w:t>
      </w:r>
      <w:r w:rsidRPr="00E10CE5">
        <w:rPr>
          <w:color w:val="111111"/>
        </w:rPr>
        <w:t>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  <w:u w:val="single"/>
          <w:bdr w:val="none" w:sz="0" w:space="0" w:color="auto" w:frame="1"/>
        </w:rPr>
        <w:t>Материал</w:t>
      </w:r>
      <w:r w:rsidRPr="00E10CE5">
        <w:rPr>
          <w:color w:val="111111"/>
        </w:rPr>
        <w:t>: Рисунок 1 </w:t>
      </w:r>
      <w:r w:rsidRPr="00E10CE5">
        <w:rPr>
          <w:i/>
          <w:iCs/>
          <w:color w:val="111111"/>
          <w:bdr w:val="none" w:sz="0" w:space="0" w:color="auto" w:frame="1"/>
        </w:rPr>
        <w:t>(см ниже)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  <w:u w:val="single"/>
          <w:bdr w:val="none" w:sz="0" w:space="0" w:color="auto" w:frame="1"/>
        </w:rPr>
        <w:t>Ход игры</w:t>
      </w:r>
      <w:r w:rsidRPr="00E10CE5">
        <w:rPr>
          <w:color w:val="111111"/>
        </w:rPr>
        <w:t>: идти по кочкам строго по карте, которая находится над сундуком.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  <w:u w:val="single"/>
          <w:bdr w:val="none" w:sz="0" w:space="0" w:color="auto" w:frame="1"/>
        </w:rPr>
        <w:t>Правило</w:t>
      </w:r>
      <w:r w:rsidRPr="00E10CE5">
        <w:rPr>
          <w:color w:val="111111"/>
        </w:rPr>
        <w:t>:</w:t>
      </w:r>
    </w:p>
    <w:p w:rsidR="00E10CE5" w:rsidRPr="00E10CE5" w:rsidRDefault="00E10CE5" w:rsidP="00E10CE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10CE5">
        <w:rPr>
          <w:color w:val="111111"/>
        </w:rPr>
        <w:t>1) участвуют все пальцы;</w:t>
      </w:r>
    </w:p>
    <w:p w:rsidR="00E10CE5" w:rsidRPr="00E10CE5" w:rsidRDefault="00E10CE5" w:rsidP="00E10CE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10CE5">
        <w:rPr>
          <w:color w:val="111111"/>
        </w:rPr>
        <w:t>2) палец первый не отрывать от кочки пока не перейдет другой палец.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</w:rPr>
        <w:t>Игра №5 </w:t>
      </w:r>
      <w:r w:rsidRPr="00E10CE5">
        <w:rPr>
          <w:i/>
          <w:iCs/>
          <w:color w:val="111111"/>
          <w:bdr w:val="none" w:sz="0" w:space="0" w:color="auto" w:frame="1"/>
        </w:rPr>
        <w:t>«Успевай-ка!»</w:t>
      </w:r>
      <w:r w:rsidRPr="00E10CE5">
        <w:rPr>
          <w:color w:val="111111"/>
        </w:rPr>
        <w:t>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  <w:u w:val="single"/>
          <w:bdr w:val="none" w:sz="0" w:space="0" w:color="auto" w:frame="1"/>
        </w:rPr>
        <w:t>Цель</w:t>
      </w:r>
      <w:r w:rsidRPr="00E10CE5">
        <w:rPr>
          <w:color w:val="111111"/>
        </w:rPr>
        <w:t>: </w:t>
      </w:r>
      <w:r w:rsidRPr="00E10CE5">
        <w:rPr>
          <w:rStyle w:val="a4"/>
          <w:b w:val="0"/>
          <w:color w:val="111111"/>
          <w:bdr w:val="none" w:sz="0" w:space="0" w:color="auto" w:frame="1"/>
        </w:rPr>
        <w:t>развитие</w:t>
      </w:r>
      <w:r w:rsidRPr="00E10CE5">
        <w:rPr>
          <w:color w:val="111111"/>
        </w:rPr>
        <w:t> динамической координации, чередование движений рук.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  <w:u w:val="single"/>
          <w:bdr w:val="none" w:sz="0" w:space="0" w:color="auto" w:frame="1"/>
        </w:rPr>
        <w:t>Ход игры</w:t>
      </w:r>
      <w:r w:rsidRPr="00E10CE5">
        <w:rPr>
          <w:color w:val="111111"/>
        </w:rPr>
        <w:t>: </w:t>
      </w:r>
      <w:r w:rsidRPr="00E10CE5">
        <w:rPr>
          <w:i/>
          <w:iCs/>
          <w:color w:val="111111"/>
          <w:bdr w:val="none" w:sz="0" w:space="0" w:color="auto" w:frame="1"/>
        </w:rPr>
        <w:t>(играют 2-10 человек)</w:t>
      </w:r>
      <w:r w:rsidRPr="00E10CE5">
        <w:rPr>
          <w:color w:val="111111"/>
        </w:rPr>
        <w:t> в процессе игры дети строят столбик из рук, производя различные общепринятые комбинации.</w:t>
      </w:r>
    </w:p>
    <w:p w:rsidR="00E10CE5" w:rsidRPr="00E10CE5" w:rsidRDefault="00E10CE5" w:rsidP="00E10CE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10CE5">
        <w:rPr>
          <w:color w:val="111111"/>
        </w:rPr>
        <w:t>Например, кулак – кулак – ладонь.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  <w:u w:val="single"/>
          <w:bdr w:val="none" w:sz="0" w:space="0" w:color="auto" w:frame="1"/>
        </w:rPr>
        <w:t>Правило</w:t>
      </w:r>
      <w:r w:rsidRPr="00E10CE5">
        <w:rPr>
          <w:color w:val="111111"/>
        </w:rPr>
        <w:t>: Нельзя ошибаться. Рука, совершившая ошибку, убирается.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</w:rPr>
        <w:t>Игра №6 </w:t>
      </w:r>
      <w:r w:rsidRPr="00E10CE5">
        <w:rPr>
          <w:i/>
          <w:iCs/>
          <w:color w:val="111111"/>
          <w:bdr w:val="none" w:sz="0" w:space="0" w:color="auto" w:frame="1"/>
        </w:rPr>
        <w:t>«Зайка и зеркало»</w:t>
      </w:r>
      <w:r w:rsidRPr="00E10CE5">
        <w:rPr>
          <w:color w:val="111111"/>
        </w:rPr>
        <w:t>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  <w:u w:val="single"/>
          <w:bdr w:val="none" w:sz="0" w:space="0" w:color="auto" w:frame="1"/>
        </w:rPr>
        <w:t>Цель</w:t>
      </w:r>
      <w:r w:rsidRPr="00E10CE5">
        <w:rPr>
          <w:color w:val="111111"/>
        </w:rPr>
        <w:t>: совершенствование координации, автоматизации и плавности переключения.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  <w:u w:val="single"/>
          <w:bdr w:val="none" w:sz="0" w:space="0" w:color="auto" w:frame="1"/>
        </w:rPr>
        <w:t>Инструкция</w:t>
      </w:r>
      <w:r w:rsidRPr="00E10CE5">
        <w:rPr>
          <w:color w:val="111111"/>
        </w:rPr>
        <w:t>: левая ладонь кверху, делаем </w:t>
      </w:r>
      <w:r w:rsidRPr="00E10CE5">
        <w:rPr>
          <w:i/>
          <w:iCs/>
          <w:color w:val="111111"/>
          <w:bdr w:val="none" w:sz="0" w:space="0" w:color="auto" w:frame="1"/>
        </w:rPr>
        <w:t>«козу»</w:t>
      </w:r>
      <w:r w:rsidRPr="00E10CE5">
        <w:rPr>
          <w:color w:val="111111"/>
        </w:rPr>
        <w:t>. Сверху на нее накладываем правую руку, которая тоже изображает </w:t>
      </w:r>
      <w:r w:rsidRPr="00E10CE5">
        <w:rPr>
          <w:i/>
          <w:iCs/>
          <w:color w:val="111111"/>
          <w:bdr w:val="none" w:sz="0" w:space="0" w:color="auto" w:frame="1"/>
        </w:rPr>
        <w:t>«козу»</w:t>
      </w:r>
      <w:r w:rsidRPr="00E10CE5">
        <w:rPr>
          <w:color w:val="111111"/>
        </w:rPr>
        <w:t> </w:t>
      </w:r>
      <w:r w:rsidRPr="00E10CE5">
        <w:rPr>
          <w:i/>
          <w:iCs/>
          <w:color w:val="111111"/>
          <w:bdr w:val="none" w:sz="0" w:space="0" w:color="auto" w:frame="1"/>
        </w:rPr>
        <w:t>(тыльной стороной вверх)</w:t>
      </w:r>
      <w:r w:rsidRPr="00E10CE5">
        <w:rPr>
          <w:color w:val="111111"/>
        </w:rPr>
        <w:t xml:space="preserve">. Выставляем вверх и </w:t>
      </w:r>
      <w:r w:rsidRPr="00E10CE5">
        <w:rPr>
          <w:color w:val="111111"/>
        </w:rPr>
        <w:lastRenderedPageBreak/>
        <w:t>вниз средние и безымянные пальцы обеих рук и двигаем ими в противоположные стороны.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</w:rPr>
        <w:t>Упражнение №7 </w:t>
      </w:r>
      <w:r w:rsidRPr="00E10CE5">
        <w:rPr>
          <w:i/>
          <w:iCs/>
          <w:color w:val="111111"/>
          <w:bdr w:val="none" w:sz="0" w:space="0" w:color="auto" w:frame="1"/>
        </w:rPr>
        <w:t>«Скворечник»</w:t>
      </w:r>
      <w:r w:rsidRPr="00E10CE5">
        <w:rPr>
          <w:color w:val="111111"/>
        </w:rPr>
        <w:t>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  <w:u w:val="single"/>
          <w:bdr w:val="none" w:sz="0" w:space="0" w:color="auto" w:frame="1"/>
        </w:rPr>
        <w:t>Цель</w:t>
      </w:r>
      <w:r w:rsidRPr="00E10CE5">
        <w:rPr>
          <w:color w:val="111111"/>
        </w:rPr>
        <w:t>: упражнение ладоней.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  <w:u w:val="single"/>
          <w:bdr w:val="none" w:sz="0" w:space="0" w:color="auto" w:frame="1"/>
        </w:rPr>
        <w:t>Инструкция</w:t>
      </w:r>
      <w:r w:rsidRPr="00E10CE5">
        <w:rPr>
          <w:color w:val="111111"/>
        </w:rPr>
        <w:t>: ладони сложены вместе, пальцы смотрят вверх, локти - в разные стороны. Затем, не разжимая ладони и не опуская локти, опускают кисти рук вниз, прогибая запястья.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</w:rPr>
        <w:t>Упражнение №8 </w:t>
      </w:r>
      <w:r w:rsidRPr="00E10CE5">
        <w:rPr>
          <w:i/>
          <w:iCs/>
          <w:color w:val="111111"/>
          <w:bdr w:val="none" w:sz="0" w:space="0" w:color="auto" w:frame="1"/>
        </w:rPr>
        <w:t>«Стул»</w:t>
      </w:r>
      <w:r w:rsidRPr="00E10CE5">
        <w:rPr>
          <w:color w:val="111111"/>
        </w:rPr>
        <w:t>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  <w:u w:val="single"/>
          <w:bdr w:val="none" w:sz="0" w:space="0" w:color="auto" w:frame="1"/>
        </w:rPr>
        <w:t>Цель</w:t>
      </w:r>
      <w:r w:rsidRPr="00E10CE5">
        <w:rPr>
          <w:color w:val="111111"/>
        </w:rPr>
        <w:t>: </w:t>
      </w:r>
      <w:r w:rsidRPr="00E10CE5">
        <w:rPr>
          <w:rStyle w:val="a4"/>
          <w:b w:val="0"/>
          <w:color w:val="111111"/>
          <w:bdr w:val="none" w:sz="0" w:space="0" w:color="auto" w:frame="1"/>
        </w:rPr>
        <w:t>развитие</w:t>
      </w:r>
      <w:r w:rsidRPr="00E10CE5">
        <w:rPr>
          <w:color w:val="111111"/>
        </w:rPr>
        <w:t> динамической координации, чередование движения.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  <w:u w:val="single"/>
          <w:bdr w:val="none" w:sz="0" w:space="0" w:color="auto" w:frame="1"/>
        </w:rPr>
        <w:t>Инструкция</w:t>
      </w:r>
      <w:r w:rsidRPr="00E10CE5">
        <w:rPr>
          <w:color w:val="111111"/>
        </w:rPr>
        <w:t>: левая ладонь вертикально вверх. К ее нижней части привлекается кулачок </w:t>
      </w:r>
      <w:r w:rsidRPr="00E10CE5">
        <w:rPr>
          <w:i/>
          <w:iCs/>
          <w:color w:val="111111"/>
          <w:bdr w:val="none" w:sz="0" w:space="0" w:color="auto" w:frame="1"/>
        </w:rPr>
        <w:t>(большим пальцем к себе)</w:t>
      </w:r>
      <w:r w:rsidRPr="00E10CE5">
        <w:rPr>
          <w:color w:val="111111"/>
        </w:rPr>
        <w:t>. Если ребенок легко выполняет это упражнение, можно менять положение рук попеременно на счет раз.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</w:rPr>
        <w:t>Упражнение №9 </w:t>
      </w:r>
      <w:r w:rsidRPr="00E10CE5">
        <w:rPr>
          <w:i/>
          <w:iCs/>
          <w:color w:val="111111"/>
          <w:bdr w:val="none" w:sz="0" w:space="0" w:color="auto" w:frame="1"/>
        </w:rPr>
        <w:t>«Стол»</w:t>
      </w:r>
      <w:r w:rsidRPr="00E10CE5">
        <w:rPr>
          <w:color w:val="111111"/>
        </w:rPr>
        <w:t>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  <w:u w:val="single"/>
          <w:bdr w:val="none" w:sz="0" w:space="0" w:color="auto" w:frame="1"/>
        </w:rPr>
        <w:t>Цель</w:t>
      </w:r>
      <w:r w:rsidRPr="00E10CE5">
        <w:rPr>
          <w:color w:val="111111"/>
        </w:rPr>
        <w:t>: </w:t>
      </w:r>
      <w:r w:rsidRPr="00E10CE5">
        <w:rPr>
          <w:rStyle w:val="a4"/>
          <w:b w:val="0"/>
          <w:color w:val="111111"/>
          <w:bdr w:val="none" w:sz="0" w:space="0" w:color="auto" w:frame="1"/>
        </w:rPr>
        <w:t>развитие</w:t>
      </w:r>
      <w:r w:rsidRPr="00E10CE5">
        <w:rPr>
          <w:color w:val="111111"/>
        </w:rPr>
        <w:t> динамической координации, чередования движений, </w:t>
      </w:r>
      <w:r w:rsidRPr="00E10CE5">
        <w:rPr>
          <w:rStyle w:val="a4"/>
          <w:b w:val="0"/>
          <w:color w:val="111111"/>
          <w:bdr w:val="none" w:sz="0" w:space="0" w:color="auto" w:frame="1"/>
        </w:rPr>
        <w:t>развитие переключаемости</w:t>
      </w:r>
      <w:r w:rsidRPr="00E10CE5">
        <w:rPr>
          <w:color w:val="111111"/>
        </w:rPr>
        <w:t>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  <w:u w:val="single"/>
          <w:bdr w:val="none" w:sz="0" w:space="0" w:color="auto" w:frame="1"/>
        </w:rPr>
        <w:t>Инструкция</w:t>
      </w:r>
      <w:r w:rsidRPr="00E10CE5">
        <w:rPr>
          <w:color w:val="111111"/>
        </w:rPr>
        <w:t>: левая рука в кулачек. Сверху на кулачек опускается </w:t>
      </w:r>
      <w:r w:rsidRPr="00E10CE5">
        <w:rPr>
          <w:rStyle w:val="a4"/>
          <w:b w:val="0"/>
          <w:color w:val="111111"/>
          <w:bdr w:val="none" w:sz="0" w:space="0" w:color="auto" w:frame="1"/>
        </w:rPr>
        <w:t>ладошка</w:t>
      </w:r>
      <w:r w:rsidRPr="00E10CE5">
        <w:rPr>
          <w:color w:val="111111"/>
        </w:rPr>
        <w:t>. Если ребенок легко выполняет это упражнение, </w:t>
      </w:r>
      <w:r w:rsidRPr="00E10CE5">
        <w:rPr>
          <w:color w:val="111111"/>
          <w:u w:val="single"/>
          <w:bdr w:val="none" w:sz="0" w:space="0" w:color="auto" w:frame="1"/>
        </w:rPr>
        <w:t>можно менять положение рук</w:t>
      </w:r>
      <w:r w:rsidRPr="00E10CE5">
        <w:rPr>
          <w:color w:val="111111"/>
        </w:rPr>
        <w:t>: правая рука в кулачке, левая ладонь сверху кулачка. Можно делать попеременно на счет раз.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</w:rPr>
        <w:t>Упражнение №10 </w:t>
      </w:r>
      <w:r w:rsidRPr="00E10CE5">
        <w:rPr>
          <w:i/>
          <w:iCs/>
          <w:color w:val="111111"/>
          <w:bdr w:val="none" w:sz="0" w:space="0" w:color="auto" w:frame="1"/>
        </w:rPr>
        <w:t>«Барабанщик»</w:t>
      </w:r>
      <w:r w:rsidRPr="00E10CE5">
        <w:rPr>
          <w:color w:val="111111"/>
        </w:rPr>
        <w:t>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  <w:u w:val="single"/>
          <w:bdr w:val="none" w:sz="0" w:space="0" w:color="auto" w:frame="1"/>
        </w:rPr>
        <w:t>Цель</w:t>
      </w:r>
      <w:r w:rsidRPr="00E10CE5">
        <w:rPr>
          <w:color w:val="111111"/>
        </w:rPr>
        <w:t>: выработка </w:t>
      </w:r>
      <w:r w:rsidRPr="00E10CE5">
        <w:rPr>
          <w:rStyle w:val="a4"/>
          <w:b w:val="0"/>
          <w:color w:val="111111"/>
          <w:bdr w:val="none" w:sz="0" w:space="0" w:color="auto" w:frame="1"/>
        </w:rPr>
        <w:t>навыка</w:t>
      </w:r>
      <w:r w:rsidRPr="00E10CE5">
        <w:rPr>
          <w:color w:val="111111"/>
        </w:rPr>
        <w:t> произвольных движений с отказом от двигательных стереотипов.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  <w:u w:val="single"/>
          <w:bdr w:val="none" w:sz="0" w:space="0" w:color="auto" w:frame="1"/>
        </w:rPr>
        <w:t>Инструкция</w:t>
      </w:r>
      <w:r w:rsidRPr="00E10CE5">
        <w:rPr>
          <w:color w:val="111111"/>
        </w:rPr>
        <w:t>: отбивая по одному такту правой </w:t>
      </w:r>
      <w:r w:rsidRPr="00E10CE5">
        <w:rPr>
          <w:i/>
          <w:iCs/>
          <w:color w:val="111111"/>
          <w:bdr w:val="none" w:sz="0" w:space="0" w:color="auto" w:frame="1"/>
        </w:rPr>
        <w:t>(левой)</w:t>
      </w:r>
      <w:r w:rsidRPr="00E10CE5">
        <w:rPr>
          <w:color w:val="111111"/>
        </w:rPr>
        <w:t> рукой, одновременно с тактом, отбиваем правой рукой, ударять по столу указательным пальцем левой руки.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</w:rPr>
        <w:t>Упражнение №11 </w:t>
      </w:r>
      <w:r w:rsidRPr="00E10CE5">
        <w:rPr>
          <w:i/>
          <w:iCs/>
          <w:color w:val="111111"/>
          <w:bdr w:val="none" w:sz="0" w:space="0" w:color="auto" w:frame="1"/>
        </w:rPr>
        <w:t>«Усложненный барабанщик»</w:t>
      </w:r>
      <w:r w:rsidRPr="00E10CE5">
        <w:rPr>
          <w:color w:val="111111"/>
        </w:rPr>
        <w:t>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  <w:u w:val="single"/>
          <w:bdr w:val="none" w:sz="0" w:space="0" w:color="auto" w:frame="1"/>
        </w:rPr>
        <w:t>Цель</w:t>
      </w:r>
      <w:r w:rsidRPr="00E10CE5">
        <w:rPr>
          <w:color w:val="111111"/>
        </w:rPr>
        <w:t>: выработка </w:t>
      </w:r>
      <w:r w:rsidRPr="00E10CE5">
        <w:rPr>
          <w:rStyle w:val="a4"/>
          <w:b w:val="0"/>
          <w:color w:val="111111"/>
          <w:bdr w:val="none" w:sz="0" w:space="0" w:color="auto" w:frame="1"/>
        </w:rPr>
        <w:t>навыка</w:t>
      </w:r>
      <w:r w:rsidRPr="00E10CE5">
        <w:rPr>
          <w:color w:val="111111"/>
        </w:rPr>
        <w:t> произвольных движений с отказом от двигательных стереотипов, удержание позы.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  <w:u w:val="single"/>
          <w:bdr w:val="none" w:sz="0" w:space="0" w:color="auto" w:frame="1"/>
        </w:rPr>
        <w:t>Инструкция</w:t>
      </w:r>
      <w:r w:rsidRPr="00E10CE5">
        <w:rPr>
          <w:color w:val="111111"/>
        </w:rPr>
        <w:t>: положить перед собой правую </w:t>
      </w:r>
      <w:r w:rsidRPr="00E10CE5">
        <w:rPr>
          <w:i/>
          <w:iCs/>
          <w:color w:val="111111"/>
          <w:bdr w:val="none" w:sz="0" w:space="0" w:color="auto" w:frame="1"/>
        </w:rPr>
        <w:t>(левую)</w:t>
      </w:r>
      <w:r w:rsidRPr="00E10CE5">
        <w:rPr>
          <w:color w:val="111111"/>
        </w:rPr>
        <w:t> руку с расставленными пальцами, поместить указательный палец на безымянный или средний на указательный </w:t>
      </w:r>
      <w:r w:rsidRPr="00E10CE5">
        <w:rPr>
          <w:i/>
          <w:iCs/>
          <w:color w:val="111111"/>
          <w:bdr w:val="none" w:sz="0" w:space="0" w:color="auto" w:frame="1"/>
        </w:rPr>
        <w:t>(или наоборот)</w:t>
      </w:r>
      <w:r w:rsidRPr="00E10CE5">
        <w:rPr>
          <w:color w:val="111111"/>
        </w:rPr>
        <w:t> и слегка отстукивать темп.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</w:rPr>
        <w:t>Упражнение №12 </w:t>
      </w:r>
      <w:r w:rsidRPr="00E10CE5">
        <w:rPr>
          <w:i/>
          <w:iCs/>
          <w:color w:val="111111"/>
          <w:bdr w:val="none" w:sz="0" w:space="0" w:color="auto" w:frame="1"/>
        </w:rPr>
        <w:t>«Плоскогубцы»</w:t>
      </w:r>
      <w:r w:rsidRPr="00E10CE5">
        <w:rPr>
          <w:color w:val="111111"/>
        </w:rPr>
        <w:t>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  <w:u w:val="single"/>
          <w:bdr w:val="none" w:sz="0" w:space="0" w:color="auto" w:frame="1"/>
        </w:rPr>
        <w:t>Цель</w:t>
      </w:r>
      <w:r w:rsidRPr="00E10CE5">
        <w:rPr>
          <w:color w:val="111111"/>
        </w:rPr>
        <w:t>: активизация и подготовка пальцев рук для работы с предметами </w:t>
      </w:r>
      <w:r w:rsidRPr="00E10CE5">
        <w:rPr>
          <w:i/>
          <w:iCs/>
          <w:color w:val="111111"/>
          <w:bdr w:val="none" w:sz="0" w:space="0" w:color="auto" w:frame="1"/>
        </w:rPr>
        <w:t>(ручкой, карандашом, ножницами)</w:t>
      </w:r>
      <w:r w:rsidRPr="00E10CE5">
        <w:rPr>
          <w:color w:val="111111"/>
        </w:rPr>
        <w:t>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  <w:u w:val="single"/>
          <w:bdr w:val="none" w:sz="0" w:space="0" w:color="auto" w:frame="1"/>
        </w:rPr>
        <w:t>Инструкция</w:t>
      </w:r>
      <w:r w:rsidRPr="00E10CE5">
        <w:rPr>
          <w:color w:val="111111"/>
        </w:rPr>
        <w:t>: ребенок зажимает края стола между прямыми пальцами </w:t>
      </w:r>
      <w:r w:rsidRPr="00E10CE5">
        <w:rPr>
          <w:i/>
          <w:iCs/>
          <w:color w:val="111111"/>
          <w:bdr w:val="none" w:sz="0" w:space="0" w:color="auto" w:frame="1"/>
        </w:rPr>
        <w:t>(сжимать как можно сильнее)</w:t>
      </w:r>
      <w:r w:rsidRPr="00E10CE5">
        <w:rPr>
          <w:color w:val="111111"/>
        </w:rPr>
        <w:t>. Упражнение выполняют несколько раз.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</w:rPr>
        <w:t>Игра №13 </w:t>
      </w:r>
      <w:r w:rsidRPr="00E10CE5">
        <w:rPr>
          <w:i/>
          <w:iCs/>
          <w:color w:val="111111"/>
          <w:bdr w:val="none" w:sz="0" w:space="0" w:color="auto" w:frame="1"/>
        </w:rPr>
        <w:t>«Чет-нечет»</w:t>
      </w:r>
      <w:r w:rsidRPr="00E10CE5">
        <w:rPr>
          <w:color w:val="111111"/>
        </w:rPr>
        <w:t>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  <w:u w:val="single"/>
          <w:bdr w:val="none" w:sz="0" w:space="0" w:color="auto" w:frame="1"/>
        </w:rPr>
        <w:t>Цель</w:t>
      </w:r>
      <w:r w:rsidRPr="00E10CE5">
        <w:rPr>
          <w:color w:val="111111"/>
        </w:rPr>
        <w:t>: </w:t>
      </w:r>
      <w:r w:rsidRPr="00E10CE5">
        <w:rPr>
          <w:rStyle w:val="a4"/>
          <w:b w:val="0"/>
          <w:color w:val="111111"/>
          <w:bdr w:val="none" w:sz="0" w:space="0" w:color="auto" w:frame="1"/>
        </w:rPr>
        <w:t>развитие</w:t>
      </w:r>
      <w:r w:rsidRPr="00E10CE5">
        <w:rPr>
          <w:color w:val="111111"/>
        </w:rPr>
        <w:t> умения пространственной ориентировке на бумаге; воспитание эмоционального, положительного отношения к игре.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  <w:u w:val="single"/>
          <w:bdr w:val="none" w:sz="0" w:space="0" w:color="auto" w:frame="1"/>
        </w:rPr>
        <w:t>Материал</w:t>
      </w:r>
      <w:r w:rsidRPr="00E10CE5">
        <w:rPr>
          <w:color w:val="111111"/>
        </w:rPr>
        <w:t>: 2 ручки разного цвета, лист в клетку.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  <w:u w:val="single"/>
          <w:bdr w:val="none" w:sz="0" w:space="0" w:color="auto" w:frame="1"/>
        </w:rPr>
        <w:t>Ход игры</w:t>
      </w:r>
      <w:r w:rsidRPr="00E10CE5">
        <w:rPr>
          <w:color w:val="111111"/>
        </w:rPr>
        <w:t>: на одном крае отмечается граница и на другом. Расстояние выбирается игроками произвольно. Игроки должны ходить по очереди, отмечая линией </w:t>
      </w:r>
      <w:r w:rsidRPr="00E10CE5">
        <w:rPr>
          <w:i/>
          <w:iCs/>
          <w:color w:val="111111"/>
          <w:bdr w:val="none" w:sz="0" w:space="0" w:color="auto" w:frame="1"/>
        </w:rPr>
        <w:t>(прямые, по диагонали клетки)</w:t>
      </w:r>
      <w:r w:rsidRPr="00E10CE5">
        <w:rPr>
          <w:color w:val="111111"/>
        </w:rPr>
        <w:t> от конца к следующему концу клетки так далее. Выигрывает тот, кто дойдет первым до границы </w:t>
      </w:r>
      <w:r w:rsidRPr="00E10CE5">
        <w:rPr>
          <w:i/>
          <w:iCs/>
          <w:color w:val="111111"/>
          <w:bdr w:val="none" w:sz="0" w:space="0" w:color="auto" w:frame="1"/>
        </w:rPr>
        <w:t>(косвенные границы)</w:t>
      </w:r>
      <w:r w:rsidRPr="00E10CE5">
        <w:rPr>
          <w:color w:val="111111"/>
        </w:rPr>
        <w:t>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</w:rPr>
        <w:t>Помимо данных дидактических игр и упражнений, </w:t>
      </w:r>
      <w:r w:rsidRPr="00E10CE5">
        <w:rPr>
          <w:color w:val="111111"/>
          <w:u w:val="single"/>
          <w:bdr w:val="none" w:sz="0" w:space="0" w:color="auto" w:frame="1"/>
        </w:rPr>
        <w:t>детям можно предложить различные задания с манипулированием предметов</w:t>
      </w:r>
      <w:r w:rsidRPr="00E10CE5">
        <w:rPr>
          <w:color w:val="111111"/>
        </w:rPr>
        <w:t xml:space="preserve">: обводка по контуру, штриховка, шнуровка, застегивание пуговиц, завязывание узлов, различные паззлы, мозаики, </w:t>
      </w:r>
      <w:proofErr w:type="spellStart"/>
      <w:r w:rsidRPr="00E10CE5">
        <w:rPr>
          <w:color w:val="111111"/>
        </w:rPr>
        <w:t>лего</w:t>
      </w:r>
      <w:proofErr w:type="spellEnd"/>
      <w:r w:rsidRPr="00E10CE5">
        <w:rPr>
          <w:color w:val="111111"/>
        </w:rPr>
        <w:t>, конструкторы, вышивка и т. д.</w:t>
      </w:r>
    </w:p>
    <w:p w:rsidR="00E10CE5" w:rsidRPr="00E10CE5" w:rsidRDefault="00E10CE5" w:rsidP="00E10CE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10CE5">
        <w:rPr>
          <w:color w:val="111111"/>
        </w:rPr>
        <w:t>Регулярные занятия с ребенком обеспечат правильное и красивое письмо.</w:t>
      </w:r>
    </w:p>
    <w:p w:rsidR="00E10CE5" w:rsidRPr="00E10CE5" w:rsidRDefault="00E10CE5" w:rsidP="00E10C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0CE5">
        <w:rPr>
          <w:color w:val="111111"/>
        </w:rPr>
        <w:t>Помните, что </w:t>
      </w:r>
      <w:r w:rsidRPr="00E10CE5">
        <w:rPr>
          <w:rStyle w:val="a4"/>
          <w:b w:val="0"/>
          <w:color w:val="111111"/>
          <w:bdr w:val="none" w:sz="0" w:space="0" w:color="auto" w:frame="1"/>
        </w:rPr>
        <w:t>развитие графических навыков</w:t>
      </w:r>
      <w:r w:rsidRPr="00E10CE5">
        <w:rPr>
          <w:color w:val="111111"/>
        </w:rPr>
        <w:t>, постановка письма требует больших усилий и терпения, как со стороны ребенка, так и со стороны взрослого.</w:t>
      </w:r>
    </w:p>
    <w:p w:rsidR="00057C1C" w:rsidRPr="00E10CE5" w:rsidRDefault="00057C1C"/>
    <w:sectPr w:rsidR="00057C1C" w:rsidRPr="00E10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40"/>
    <w:rsid w:val="00057C1C"/>
    <w:rsid w:val="00930540"/>
    <w:rsid w:val="00E10CE5"/>
    <w:rsid w:val="00E4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6B8C8-8859-45AF-897E-71B88C27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1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0C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68318-26B8-4460-823F-46E29057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1178</Words>
  <Characters>6717</Characters>
  <Application>Microsoft Office Word</Application>
  <DocSecurity>0</DocSecurity>
  <Lines>55</Lines>
  <Paragraphs>15</Paragraphs>
  <ScaleCrop>false</ScaleCrop>
  <Company/>
  <LinksUpToDate>false</LinksUpToDate>
  <CharactersWithSpaces>7880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Никулин</dc:creator>
  <cp:keywords/>
  <dc:description/>
  <cp:lastModifiedBy>Виталий Никулин</cp:lastModifiedBy>
  <cp:revision>2</cp:revision>
  <dcterms:created xsi:type="dcterms:W3CDTF">2023-02-11T21:40:00Z</dcterms:created>
  <dcterms:modified xsi:type="dcterms:W3CDTF">2023-02-11T21:44:00Z</dcterms:modified>
</cp:coreProperties>
</file>