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D7" w:rsidRPr="00366F38" w:rsidRDefault="008A2DD7" w:rsidP="003500D0">
      <w:pPr>
        <w:spacing w:after="0" w:line="240" w:lineRule="auto"/>
        <w:ind w:left="-284" w:right="282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sz w:val="28"/>
          <w:szCs w:val="28"/>
        </w:rPr>
        <w:t>Мастер-класс</w:t>
      </w:r>
      <w:r w:rsidRPr="00366F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66F3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66F38" w:rsidRPr="00366F38" w:rsidRDefault="00366F38" w:rsidP="00366F38">
      <w:pPr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38">
        <w:rPr>
          <w:rFonts w:ascii="Times New Roman" w:hAnsi="Times New Roman" w:cs="Times New Roman"/>
          <w:b/>
          <w:sz w:val="28"/>
          <w:szCs w:val="28"/>
        </w:rPr>
        <w:t>Технология «</w:t>
      </w:r>
      <w:proofErr w:type="spellStart"/>
      <w:r w:rsidRPr="00366F38">
        <w:rPr>
          <w:rFonts w:ascii="Times New Roman" w:hAnsi="Times New Roman" w:cs="Times New Roman"/>
          <w:b/>
          <w:sz w:val="28"/>
          <w:szCs w:val="28"/>
        </w:rPr>
        <w:t>Виммельбух</w:t>
      </w:r>
      <w:proofErr w:type="spellEnd"/>
      <w:r w:rsidRPr="00366F38">
        <w:rPr>
          <w:rFonts w:ascii="Times New Roman" w:hAnsi="Times New Roman" w:cs="Times New Roman"/>
          <w:b/>
          <w:sz w:val="28"/>
          <w:szCs w:val="28"/>
        </w:rPr>
        <w:t xml:space="preserve">» - </w:t>
      </w:r>
    </w:p>
    <w:p w:rsidR="003500D0" w:rsidRPr="00366F38" w:rsidRDefault="00366F38" w:rsidP="00366F38">
      <w:pPr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38">
        <w:rPr>
          <w:rFonts w:ascii="Times New Roman" w:hAnsi="Times New Roman" w:cs="Times New Roman"/>
          <w:b/>
          <w:sz w:val="28"/>
          <w:szCs w:val="28"/>
        </w:rPr>
        <w:t>универсальный инструмент развития речи воспитанников</w:t>
      </w:r>
    </w:p>
    <w:p w:rsidR="00366F38" w:rsidRPr="00366F38" w:rsidRDefault="00366F38" w:rsidP="00366F38">
      <w:pPr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366F38">
        <w:rPr>
          <w:rFonts w:ascii="Times New Roman" w:hAnsi="Times New Roman" w:cs="Times New Roman"/>
          <w:sz w:val="28"/>
          <w:szCs w:val="28"/>
        </w:rPr>
        <w:t xml:space="preserve"> </w:t>
      </w: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ознакомление </w:t>
      </w:r>
      <w:r w:rsidR="00A861D2" w:rsidRPr="00366F38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виммельбухов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в развитии речи дошкольников.</w:t>
      </w: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- Познакомить </w:t>
      </w:r>
      <w:r w:rsidR="00A861D2" w:rsidRPr="00366F38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с технологиями, которые оказывают положительное воздействие на речевое развитие детей;</w:t>
      </w:r>
      <w:bookmarkStart w:id="0" w:name="_GoBack"/>
      <w:bookmarkEnd w:id="0"/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- Распространение личного педагогического опыта </w:t>
      </w:r>
      <w:r w:rsidR="00A861D2" w:rsidRPr="00366F38">
        <w:rPr>
          <w:rFonts w:ascii="Times New Roman" w:eastAsia="Calibri" w:hAnsi="Times New Roman" w:cs="Times New Roman"/>
          <w:sz w:val="28"/>
          <w:szCs w:val="28"/>
        </w:rPr>
        <w:t>родителям</w:t>
      </w: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по использованию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виммельбухов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для развития речи дошкольников.</w:t>
      </w:r>
    </w:p>
    <w:p w:rsidR="00275F69" w:rsidRPr="00366F38" w:rsidRDefault="00275F69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6F38">
        <w:rPr>
          <w:rFonts w:ascii="Times New Roman" w:eastAsia="Calibri" w:hAnsi="Times New Roman" w:cs="Times New Roman"/>
          <w:sz w:val="28"/>
          <w:szCs w:val="28"/>
          <w:u w:val="single"/>
        </w:rPr>
        <w:t>Обоснование необходимости внедрения новых технологий:</w:t>
      </w: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ФГОС ДО определяет систему новых стандартов к структуре, результатам, условиям реализации образовательной программы ДОУ.</w:t>
      </w: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В работе по </w:t>
      </w: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речевому развитию</w:t>
      </w:r>
      <w:r w:rsidRPr="00366F38">
        <w:rPr>
          <w:rFonts w:ascii="Times New Roman" w:eastAsia="Calibri" w:hAnsi="Times New Roman" w:cs="Times New Roman"/>
          <w:sz w:val="28"/>
          <w:szCs w:val="28"/>
        </w:rPr>
        <w:t> необходимо использовать технологии, приёмы и методы которые способствуют совершенствованию мыслительных и познавательных способностей, формированию лексико-грамматического строя и связной речи.</w:t>
      </w:r>
    </w:p>
    <w:p w:rsidR="00F57137" w:rsidRPr="00366F38" w:rsidRDefault="00F57137" w:rsidP="003500D0">
      <w:pPr>
        <w:spacing w:after="0" w:line="240" w:lineRule="auto"/>
        <w:ind w:left="-284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 использования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  <w:u w:val="single"/>
        </w:rPr>
        <w:t>виммельбухов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366F38">
        <w:rPr>
          <w:rFonts w:ascii="Times New Roman" w:eastAsia="Calibri" w:hAnsi="Times New Roman" w:cs="Times New Roman"/>
          <w:bCs/>
          <w:sz w:val="28"/>
          <w:szCs w:val="28"/>
        </w:rPr>
        <w:t>развитие памяти</w:t>
      </w:r>
      <w:r w:rsidRPr="00366F38">
        <w:rPr>
          <w:rFonts w:ascii="Times New Roman" w:eastAsia="Calibri" w:hAnsi="Times New Roman" w:cs="Times New Roman"/>
          <w:sz w:val="28"/>
          <w:szCs w:val="28"/>
        </w:rPr>
        <w:t>, мышления, воображения, внимания, а именно психических процессов, которые тесно связаны с полноценным </w:t>
      </w:r>
      <w:r w:rsidRPr="00366F38">
        <w:rPr>
          <w:rFonts w:ascii="Times New Roman" w:eastAsia="Calibri" w:hAnsi="Times New Roman" w:cs="Times New Roman"/>
          <w:bCs/>
          <w:sz w:val="28"/>
          <w:szCs w:val="28"/>
        </w:rPr>
        <w:t>развитием речи</w:t>
      </w:r>
      <w:r w:rsidRPr="00366F38">
        <w:rPr>
          <w:rFonts w:ascii="Times New Roman" w:eastAsia="Calibri" w:hAnsi="Times New Roman" w:cs="Times New Roman"/>
          <w:sz w:val="28"/>
          <w:szCs w:val="28"/>
        </w:rPr>
        <w:t>, а также непосредственно развитие речи (обогащение словаря, формирование лексико-грамматического строя речи, развитие связной речи).</w:t>
      </w:r>
    </w:p>
    <w:p w:rsidR="00F57137" w:rsidRPr="00366F38" w:rsidRDefault="00F57137" w:rsidP="003500D0">
      <w:pPr>
        <w:spacing w:after="0" w:line="240" w:lineRule="auto"/>
        <w:ind w:left="-284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Теоретическая часть</w:t>
      </w:r>
    </w:p>
    <w:p w:rsidR="003500D0" w:rsidRPr="00366F38" w:rsidRDefault="003500D0" w:rsidP="003500D0">
      <w:pPr>
        <w:spacing w:after="0" w:line="240" w:lineRule="auto"/>
        <w:ind w:left="-284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Здравствуйте уважаемые родителей.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Проблема развития связной речи детей хорошо известна широкому кругу педагогических работников. Давно установлено, что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в  дошкольном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возрасте проявляются существенные различия в уровне развития речи детей. Это показывает и мой опыт педагогической деятельности. Главной задачей развития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связной  речи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ребенка является совершенствование монологической и диалогической речи.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Эта задача решается через различные виды речевой деятельности: пересказ литературных произведений, составление описательных рассказов о предметах,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объектах,  явлениях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природы, составление рассказов по картине, создание разных видов творческих рассказов.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Все  названные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виды речевой деятельности актуальны при работе над развитием связной речи детей. Но чтобы достигнуть высоких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результатов,  я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решила использовать нетрадиционные формы работы с детьми по формированию связной речи.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Сегодня очень популярны так называемые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- книги для разглядывания. Предлагаю вам познакомиться с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вариантом  использования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таких книг для развития речи дошкольников.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начала выясним, что же такое </w:t>
      </w:r>
      <w:proofErr w:type="spellStart"/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виммельбух</w:t>
      </w:r>
      <w:proofErr w:type="spellEnd"/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Такие книги впервые появились в Германии. Первый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создал около 40 лет тому назад немецкий художник Али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Митгуш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. После кругосветного путешествия он пытался собрать все впечатления и понял, что максимально точно может сделать это не словами, а множеством зарисовок. Из - под его пера вышли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- «В деревне», «Пиратская книга», «Корабли» и другие. Эти книги сразу завоевали любовь немецких детишек и их родителей. А потом они распространились по Европе и по всему миру.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имеют свои отличительные особенности. «Классический»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большой, формата А2, однако существуют и более компактные варианты, которые удобно брать с собой в дорогу или на прогулку. Как правило, количество разворотов небольшое —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от  5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до 10, напечатанных на плотном картоне. Количество деталей на страницах просто зашкаливает, буквально каждый сантиметр пространства задействован художником и может принимать участие в какой-то истории. Здесь нет единого смыслового центра, сюжетные линии разворачиваются одновременно. В таких книгах совсем нет текста, или же его очень мало – чаще всего предлагаются различные задания (отыскать какого-либо персонажа или предмет, сосчитать их и т.п.).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>, несмотря на минимальное содержание текста, а точнее, благодаря этой особенности, замечательно развивают связную речь ребенка и обогащают его словарный запас.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     Предлагаю вам несколько советов по организации работы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виммельбухом</w:t>
      </w:r>
      <w:proofErr w:type="spellEnd"/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для развития речи дошкольников: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находить знакомые предметы – просто так или соревноваться, кто быстрее;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искать на всех разворотах книги одного и того же персонажа;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составлять истории с персонажем – кто он, откуда и куда идет, кого встретил, что делает;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сравнивать изображения в книге с реальным пространством, окружающим ребенка (парк, улица, дом), искать похожие предметы;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закрыть разворот после рассматривания и предложить малышу назвать то, что там было изображено. Если ребенок еще не говорит, пусть выберет нужные карточки из заранее приготовленных вами.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Сначала в нашей стране были лишь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, привезённые из-за границы, но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затем  русские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художники тоже подхватили это веяние. </w:t>
      </w:r>
      <w:r w:rsidRPr="00366F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Багин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Петр Иванович создал </w:t>
      </w:r>
      <w:proofErr w:type="spellStart"/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В лесу». Благодаря тому, что художник русский, в книге изображена природа России, которая намного ближе и понятнее нашим детям. В нём описано, как на протяжении 12 месяце меняется лес. Существуют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и других наших авторов, например «Русские сказки» - художника Тамары Александровны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Саввушкиной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, «Увлекательные истории в картинках» Елены Алексеевны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Запесочной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На какой возраст рассчитаны?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Ребенок  практически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любого возраста откроет в них что-то для себя. Подойдут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и для самых маленьких, и для детей среднего школьного возраста, да что там, и взрослому они могут быть интересны. Чем старше будет становиться ребенок, тем больше он начнет понимать. Но даже дети до 3 лет наверняка заинтересуются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виммельбухами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. Малыши любят разглядывать машинки, технику, предметы быта, животных, а это всегда в изобилии присутствует на страницах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виммельбухов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>. Не все малыши сразу проявляют интерес к подобному роду книг. Но если при первом знакомстве ребенок не заинтересовался, не стоит спешить с выводами. Периодически нужно пробовать ещё, возможно, ребенок «дорастет».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Где купить?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Купить их сейчас - не проблема, так как их популярность зашкаливает. Сначала русскоязычные пользователи привозили их с собой из поездок за границу, благо, что слов там почти нет, и это снимает языковой барьер. Сегодня их можно купить в книжных магазинах или заказать на сайтах издательств.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А можно и сделать самим. За основу берётся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заламинированный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фон и к нему прилагаются множество тематических наклеек – будь то растения, насекомые, транспорт и многое другое. Вашему вниманию представлен вариант для создания самодельного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виммельбуха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«Времена года», который состоит из папки, 4 фоновых разворотов и 4 комплектов с наклейками – по временам года.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Практическая часть – МАСТЕР-КЛАСС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Цель :</w:t>
      </w:r>
      <w:proofErr w:type="gramEnd"/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Познакомить родителей с некоторыми приёмами работы по развитию речи дошкольников с использованием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виммельбухов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lastRenderedPageBreak/>
        <w:t>Копия первого разворота книги-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виммельбуха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«Увлекательные истории в картинках из жизни маленького городка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Мирославля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>» на каждый стол (4 шт.).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Ход практической части: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Предлагаю вам один из вариантов работы с детьми по первому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развороту  книги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Виммельбух «Увлекательные истории в картинках из жизни маленького городка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Мирославля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». (Автор </w:t>
      </w: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Запесочная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Елена Алексеевна)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- Я предлагаю вам познакомиться с новой необычной книгой. А точнее – с одной из её страниц.  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— Какое время года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здесь  изображено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>? (Зима)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— Как вы догадались, что это зима? (Всё покрыто снегом. На деревьях нет листьев. Люди тепло одеты и т.д.)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— Скажите, как называется здание, которое находится в центре? (Дом)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— Почему вы так решили? (Потому что там расположены комнаты – кухня, спальня, гостиная, есть лестницы и балконы.)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 Чем занимаются люди в доме? (Делают уборку, наряжают ёлку и т.д.)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— Чем занимаются дети на улице? (Они играют, мальчик гуляет   собакой…)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— А чем </w:t>
      </w:r>
      <w:r w:rsidR="00366F38" w:rsidRPr="00366F38">
        <w:rPr>
          <w:rFonts w:ascii="Times New Roman" w:eastAsia="Calibri" w:hAnsi="Times New Roman" w:cs="Times New Roman"/>
          <w:sz w:val="28"/>
          <w:szCs w:val="28"/>
        </w:rPr>
        <w:t>заняты взрослые</w:t>
      </w:r>
      <w:r w:rsidRPr="00366F38">
        <w:rPr>
          <w:rFonts w:ascii="Times New Roman" w:eastAsia="Calibri" w:hAnsi="Times New Roman" w:cs="Times New Roman"/>
          <w:sz w:val="28"/>
          <w:szCs w:val="28"/>
        </w:rPr>
        <w:t>? (Общаются с другими людьми, идут гулять с детьми, ожидают транспорт на остановке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Каких животных вы заметили? (Кошка, собака, лошадь, белки...)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Какие птицы здесь изображены? (Голуби, вороны, дятел, сороки, синицы, снегири)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Найдите и сосчитайте транспорт на этой странице.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Что ещё интересного вы здесь увидели?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Спасибо за ответы.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А теперь с помощью опорной таблицы давайте попробуем придумать интересную историю по этой странице.  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lastRenderedPageBreak/>
        <w:t>Родителям предлагается придумать рассказ по опорной таблице (даётся 1-2 минуты), затем предоставляется слово представителю каждой группы. В результате должен получиться связный рассказ.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Всем остальным родителям я предлагаю подумать, какие задачи может решить педагог в ходе выполнения подобных заданий с детьми.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(Обсуждение, дать слово 2-3 человекам).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Цели работы с детьми: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обогащение словаря (прилагательных и глагольного),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развитие лексико-грамматического строя речи,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- развитие связной речи.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Большое спасибо за активное участие.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Рефлексия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А сейчас пришло время подвести итоги нашей работы.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У каждого из участников имеются красные и синие камушки. Если вы считаете, что материал, представленный на мастер-классе оказался интересным, полезным и Вам захотелось использовать его в работе по развитию связной речи дошкольников, то положите в шкатулку красный камушек, а </w:t>
      </w:r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если  нет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- то синий.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Открываем шкатулку и делаем выводы. Предлагаю желающим высказать своё мнение о представленной технологии.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6F38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Заключительное слово: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развивают связную речь, учат составлять рассказы, вести диалоги. Таким образом, </w:t>
      </w:r>
      <w:proofErr w:type="spellStart"/>
      <w:proofErr w:type="gramStart"/>
      <w:r w:rsidRPr="00366F38">
        <w:rPr>
          <w:rFonts w:ascii="Times New Roman" w:eastAsia="Calibri" w:hAnsi="Times New Roman" w:cs="Times New Roman"/>
          <w:sz w:val="28"/>
          <w:szCs w:val="28"/>
        </w:rPr>
        <w:t>виммельбухи</w:t>
      </w:r>
      <w:proofErr w:type="spell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 являются</w:t>
      </w:r>
      <w:proofErr w:type="gramEnd"/>
      <w:r w:rsidRPr="00366F38">
        <w:rPr>
          <w:rFonts w:ascii="Times New Roman" w:eastAsia="Calibri" w:hAnsi="Times New Roman" w:cs="Times New Roman"/>
          <w:sz w:val="28"/>
          <w:szCs w:val="28"/>
        </w:rPr>
        <w:t xml:space="preserve"> гениальной находкой и для педагогов, и для  родителей. Желаю вам много интересных моментов и удивительных открытий в очень нужной и важной работе по развитию речи у детей.</w:t>
      </w:r>
    </w:p>
    <w:p w:rsidR="003500D0" w:rsidRPr="00366F38" w:rsidRDefault="003500D0" w:rsidP="003500D0">
      <w:pPr>
        <w:spacing w:after="0" w:line="240" w:lineRule="auto"/>
        <w:ind w:left="-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0D0" w:rsidRPr="00366F38" w:rsidRDefault="003500D0" w:rsidP="00366F38">
      <w:pPr>
        <w:spacing w:after="0" w:line="240" w:lineRule="auto"/>
        <w:ind w:left="-284" w:right="28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F38">
        <w:rPr>
          <w:rFonts w:ascii="Times New Roman" w:eastAsia="Calibri" w:hAnsi="Times New Roman" w:cs="Times New Roman"/>
          <w:sz w:val="28"/>
          <w:szCs w:val="28"/>
        </w:rPr>
        <w:t>Благодарю за внимание!</w:t>
      </w:r>
    </w:p>
    <w:p w:rsidR="00F57137" w:rsidRPr="00366F38" w:rsidRDefault="00F57137" w:rsidP="003500D0">
      <w:pPr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137" w:rsidRPr="00366F38" w:rsidSect="00366F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F1EEB"/>
    <w:multiLevelType w:val="hybridMultilevel"/>
    <w:tmpl w:val="B854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CBE"/>
    <w:multiLevelType w:val="hybridMultilevel"/>
    <w:tmpl w:val="FED4A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67B9"/>
    <w:multiLevelType w:val="hybridMultilevel"/>
    <w:tmpl w:val="F1E2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BA"/>
    <w:rsid w:val="001A61F3"/>
    <w:rsid w:val="0020374C"/>
    <w:rsid w:val="00275F69"/>
    <w:rsid w:val="003500D0"/>
    <w:rsid w:val="00366F38"/>
    <w:rsid w:val="004566B3"/>
    <w:rsid w:val="0072092B"/>
    <w:rsid w:val="008A2DD7"/>
    <w:rsid w:val="00A861D2"/>
    <w:rsid w:val="00C439CC"/>
    <w:rsid w:val="00DB55BA"/>
    <w:rsid w:val="00DF0B59"/>
    <w:rsid w:val="00F44E9C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292A8-1101-4D38-A038-3B8AF01E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13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57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6753-56DD-4A4F-8AE3-1E3D5329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Виталий Никулин</cp:lastModifiedBy>
  <cp:revision>4</cp:revision>
  <cp:lastPrinted>2020-02-24T19:27:00Z</cp:lastPrinted>
  <dcterms:created xsi:type="dcterms:W3CDTF">2020-09-03T10:54:00Z</dcterms:created>
  <dcterms:modified xsi:type="dcterms:W3CDTF">2023-02-11T21:56:00Z</dcterms:modified>
</cp:coreProperties>
</file>